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F2" w:rsidRPr="00970EF2" w:rsidRDefault="00970EF2" w:rsidP="00970EF2">
      <w:pPr>
        <w:pStyle w:val="a3"/>
        <w:spacing w:line="276" w:lineRule="auto"/>
        <w:ind w:right="440" w:firstLine="708"/>
        <w:jc w:val="center"/>
        <w:rPr>
          <w:b/>
          <w:sz w:val="28"/>
          <w:szCs w:val="28"/>
        </w:rPr>
      </w:pPr>
      <w:r w:rsidRPr="00970EF2">
        <w:rPr>
          <w:b/>
          <w:sz w:val="28"/>
          <w:szCs w:val="28"/>
        </w:rPr>
        <w:t>Аннотация к рабочей программе Воспитания муниципального казенного дошкольного образовательного учреждения «Детский сад № 19»</w:t>
      </w:r>
    </w:p>
    <w:p w:rsidR="00970EF2" w:rsidRPr="00124B42" w:rsidRDefault="00970EF2" w:rsidP="00970EF2">
      <w:pPr>
        <w:pStyle w:val="a3"/>
        <w:spacing w:line="276" w:lineRule="auto"/>
        <w:ind w:right="440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Программа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является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обязательной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частью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основной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образовательной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программы</w:t>
      </w:r>
      <w:r w:rsidRPr="00124B42">
        <w:rPr>
          <w:spacing w:val="-10"/>
          <w:sz w:val="26"/>
          <w:szCs w:val="26"/>
        </w:rPr>
        <w:t xml:space="preserve"> </w:t>
      </w:r>
      <w:r w:rsidRPr="00124B42">
        <w:rPr>
          <w:sz w:val="26"/>
          <w:szCs w:val="26"/>
        </w:rPr>
        <w:t>МКДОУ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«Детский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сад</w:t>
      </w:r>
      <w:r w:rsidRPr="00124B42">
        <w:rPr>
          <w:spacing w:val="-10"/>
          <w:sz w:val="26"/>
          <w:szCs w:val="26"/>
        </w:rPr>
        <w:t xml:space="preserve"> </w:t>
      </w:r>
      <w:r w:rsidRPr="00124B42">
        <w:rPr>
          <w:sz w:val="26"/>
          <w:szCs w:val="26"/>
        </w:rPr>
        <w:t>№ 19</w:t>
      </w:r>
      <w:r w:rsidRPr="00124B42">
        <w:rPr>
          <w:spacing w:val="-9"/>
          <w:sz w:val="26"/>
          <w:szCs w:val="26"/>
        </w:rPr>
        <w:t>»</w:t>
      </w:r>
      <w:r w:rsidRPr="00124B42">
        <w:rPr>
          <w:spacing w:val="42"/>
          <w:sz w:val="26"/>
          <w:szCs w:val="26"/>
        </w:rPr>
        <w:t xml:space="preserve"> </w:t>
      </w:r>
      <w:r w:rsidRPr="00124B42">
        <w:rPr>
          <w:sz w:val="26"/>
          <w:szCs w:val="26"/>
        </w:rPr>
        <w:t>(ООП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ДО МКДОУ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«Детский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сад</w:t>
      </w:r>
      <w:r w:rsidRPr="00124B42">
        <w:rPr>
          <w:spacing w:val="-10"/>
          <w:sz w:val="26"/>
          <w:szCs w:val="26"/>
        </w:rPr>
        <w:t xml:space="preserve"> </w:t>
      </w:r>
      <w:r w:rsidRPr="00124B42">
        <w:rPr>
          <w:sz w:val="26"/>
          <w:szCs w:val="26"/>
        </w:rPr>
        <w:t>№ 19</w:t>
      </w:r>
      <w:r w:rsidRPr="00124B42">
        <w:rPr>
          <w:spacing w:val="-9"/>
          <w:sz w:val="26"/>
          <w:szCs w:val="26"/>
        </w:rPr>
        <w:t>»</w:t>
      </w:r>
      <w:r w:rsidRPr="00124B42">
        <w:rPr>
          <w:spacing w:val="-8"/>
          <w:sz w:val="26"/>
          <w:szCs w:val="26"/>
        </w:rPr>
        <w:t xml:space="preserve">). </w:t>
      </w:r>
      <w:r w:rsidRPr="00124B42">
        <w:rPr>
          <w:sz w:val="26"/>
          <w:szCs w:val="26"/>
        </w:rPr>
        <w:t>Программа обеспечивает реализацию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Федерального закона от 31 июля 2020 года № 304-ФЗ «О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внесении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изменений</w:t>
      </w:r>
      <w:r w:rsidRPr="00124B42">
        <w:rPr>
          <w:spacing w:val="-8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-10"/>
          <w:sz w:val="26"/>
          <w:szCs w:val="26"/>
        </w:rPr>
        <w:t xml:space="preserve"> </w:t>
      </w:r>
      <w:r w:rsidRPr="00124B42">
        <w:rPr>
          <w:sz w:val="26"/>
          <w:szCs w:val="26"/>
        </w:rPr>
        <w:t>Федеральный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закон</w:t>
      </w:r>
      <w:r w:rsidRPr="00124B42">
        <w:rPr>
          <w:spacing w:val="-8"/>
          <w:sz w:val="26"/>
          <w:szCs w:val="26"/>
        </w:rPr>
        <w:t xml:space="preserve"> </w:t>
      </w:r>
      <w:r w:rsidRPr="00124B42">
        <w:rPr>
          <w:sz w:val="26"/>
          <w:szCs w:val="26"/>
        </w:rPr>
        <w:t>«Об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образовании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-10"/>
          <w:sz w:val="26"/>
          <w:szCs w:val="26"/>
        </w:rPr>
        <w:t xml:space="preserve"> </w:t>
      </w:r>
      <w:r w:rsidRPr="00124B42">
        <w:rPr>
          <w:sz w:val="26"/>
          <w:szCs w:val="26"/>
        </w:rPr>
        <w:t>Российской</w:t>
      </w:r>
      <w:r w:rsidRPr="00124B42">
        <w:rPr>
          <w:spacing w:val="-8"/>
          <w:sz w:val="26"/>
          <w:szCs w:val="26"/>
        </w:rPr>
        <w:t xml:space="preserve"> </w:t>
      </w:r>
      <w:r w:rsidRPr="00124B42">
        <w:rPr>
          <w:sz w:val="26"/>
          <w:szCs w:val="26"/>
        </w:rPr>
        <w:t>Федерации»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по</w:t>
      </w:r>
      <w:r w:rsidRPr="00124B42">
        <w:rPr>
          <w:spacing w:val="-9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вопросам</w:t>
      </w:r>
      <w:r w:rsidRPr="00124B42">
        <w:rPr>
          <w:spacing w:val="-58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 обучающихся». При составлении Программы воспитания использованы «Примерная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программа</w:t>
      </w:r>
      <w:r w:rsidRPr="00124B42">
        <w:rPr>
          <w:spacing w:val="-6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воспитания»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(одобрена</w:t>
      </w:r>
      <w:r w:rsidRPr="00124B42">
        <w:rPr>
          <w:spacing w:val="-5"/>
          <w:sz w:val="26"/>
          <w:szCs w:val="26"/>
        </w:rPr>
        <w:t xml:space="preserve"> </w:t>
      </w:r>
      <w:r w:rsidRPr="00124B42">
        <w:rPr>
          <w:sz w:val="26"/>
          <w:szCs w:val="26"/>
        </w:rPr>
        <w:t>решением</w:t>
      </w:r>
      <w:r w:rsidRPr="00124B42">
        <w:rPr>
          <w:spacing w:val="-5"/>
          <w:sz w:val="26"/>
          <w:szCs w:val="26"/>
        </w:rPr>
        <w:t xml:space="preserve"> </w:t>
      </w:r>
      <w:r w:rsidRPr="00124B42">
        <w:rPr>
          <w:sz w:val="26"/>
          <w:szCs w:val="26"/>
        </w:rPr>
        <w:t>Федерального</w:t>
      </w:r>
      <w:r w:rsidRPr="00124B42">
        <w:rPr>
          <w:spacing w:val="-5"/>
          <w:sz w:val="26"/>
          <w:szCs w:val="26"/>
        </w:rPr>
        <w:t xml:space="preserve"> </w:t>
      </w:r>
      <w:r w:rsidRPr="00124B42">
        <w:rPr>
          <w:sz w:val="26"/>
          <w:szCs w:val="26"/>
        </w:rPr>
        <w:t>учебно-методического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объединения</w:t>
      </w:r>
      <w:r w:rsidRPr="00124B42">
        <w:rPr>
          <w:spacing w:val="-6"/>
          <w:sz w:val="26"/>
          <w:szCs w:val="26"/>
        </w:rPr>
        <w:t xml:space="preserve"> </w:t>
      </w:r>
      <w:r w:rsidRPr="00124B42">
        <w:rPr>
          <w:sz w:val="26"/>
          <w:szCs w:val="26"/>
        </w:rPr>
        <w:t>по</w:t>
      </w:r>
      <w:r w:rsidRPr="00124B42">
        <w:rPr>
          <w:spacing w:val="-58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общему образованию Министерства просвещения России (протокол от 2 июня 2020 года № 2/20),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внесена в Реестр примерных основных общеобразовательных программ 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размещена на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сайте</w:t>
      </w:r>
      <w:r w:rsidRPr="00124B42">
        <w:rPr>
          <w:spacing w:val="1"/>
          <w:sz w:val="26"/>
          <w:szCs w:val="26"/>
        </w:rPr>
        <w:t xml:space="preserve"> </w:t>
      </w:r>
      <w:hyperlink r:id="rId5">
        <w:r w:rsidRPr="00124B42">
          <w:rPr>
            <w:sz w:val="26"/>
            <w:szCs w:val="26"/>
            <w:u w:val="single" w:color="0000FF"/>
          </w:rPr>
          <w:t>https://fgosreestr</w:t>
        </w:r>
        <w:r w:rsidRPr="00124B42">
          <w:rPr>
            <w:sz w:val="26"/>
            <w:szCs w:val="26"/>
          </w:rPr>
          <w:t>.</w:t>
        </w:r>
      </w:hyperlink>
      <w:r w:rsidRPr="00124B42">
        <w:rPr>
          <w:sz w:val="26"/>
          <w:szCs w:val="26"/>
        </w:rPr>
        <w:t>ru/, «Стратегия развития воспитания в Российской Федерации на период до 2025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года».</w:t>
      </w:r>
    </w:p>
    <w:p w:rsidR="00970EF2" w:rsidRPr="00124B42" w:rsidRDefault="00970EF2" w:rsidP="00970EF2">
      <w:pPr>
        <w:pStyle w:val="a3"/>
        <w:tabs>
          <w:tab w:val="left" w:pos="3114"/>
        </w:tabs>
        <w:spacing w:before="2" w:line="276" w:lineRule="auto"/>
        <w:ind w:right="446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Программа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направлена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решение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вопросов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гармоничного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вхождения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воспитанников в</w:t>
      </w:r>
      <w:r w:rsidRPr="00124B42">
        <w:rPr>
          <w:spacing w:val="28"/>
          <w:sz w:val="26"/>
          <w:szCs w:val="26"/>
        </w:rPr>
        <w:t xml:space="preserve"> </w:t>
      </w:r>
      <w:proofErr w:type="gramStart"/>
      <w:r w:rsidRPr="00124B42">
        <w:rPr>
          <w:sz w:val="26"/>
          <w:szCs w:val="26"/>
        </w:rPr>
        <w:t xml:space="preserve">социальный </w:t>
      </w:r>
      <w:r w:rsidRPr="00124B42">
        <w:rPr>
          <w:spacing w:val="25"/>
          <w:sz w:val="26"/>
          <w:szCs w:val="26"/>
        </w:rPr>
        <w:t xml:space="preserve"> </w:t>
      </w:r>
      <w:r w:rsidRPr="00124B42">
        <w:rPr>
          <w:sz w:val="26"/>
          <w:szCs w:val="26"/>
        </w:rPr>
        <w:t>мир</w:t>
      </w:r>
      <w:proofErr w:type="gramEnd"/>
      <w:r w:rsidRPr="00124B42">
        <w:rPr>
          <w:spacing w:val="27"/>
          <w:sz w:val="26"/>
          <w:szCs w:val="26"/>
        </w:rPr>
        <w:t xml:space="preserve"> </w:t>
      </w:r>
      <w:r w:rsidRPr="00124B42">
        <w:rPr>
          <w:sz w:val="26"/>
          <w:szCs w:val="26"/>
        </w:rPr>
        <w:t xml:space="preserve">и </w:t>
      </w:r>
      <w:r w:rsidRPr="00124B42">
        <w:rPr>
          <w:spacing w:val="28"/>
          <w:sz w:val="26"/>
          <w:szCs w:val="26"/>
        </w:rPr>
        <w:t xml:space="preserve"> </w:t>
      </w:r>
      <w:r w:rsidRPr="00124B42">
        <w:rPr>
          <w:sz w:val="26"/>
          <w:szCs w:val="26"/>
        </w:rPr>
        <w:t>налаживания взаимоотношений</w:t>
      </w:r>
      <w:r w:rsidRPr="00124B42">
        <w:rPr>
          <w:spacing w:val="-58"/>
          <w:sz w:val="26"/>
          <w:szCs w:val="26"/>
        </w:rPr>
        <w:t xml:space="preserve"> </w:t>
      </w:r>
      <w:r w:rsidRPr="00124B42">
        <w:rPr>
          <w:sz w:val="26"/>
          <w:szCs w:val="26"/>
        </w:rPr>
        <w:t>с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окружающими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их людьми.</w:t>
      </w:r>
    </w:p>
    <w:p w:rsidR="00970EF2" w:rsidRPr="00124B42" w:rsidRDefault="00970EF2" w:rsidP="00970EF2">
      <w:pPr>
        <w:pStyle w:val="a3"/>
        <w:spacing w:before="1" w:line="276" w:lineRule="auto"/>
        <w:ind w:right="443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центре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программы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соответствии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Федеральными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государственными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</w:t>
      </w:r>
      <w:r w:rsidRPr="00124B42">
        <w:rPr>
          <w:spacing w:val="-57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жизни,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развития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социальных,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нравственных,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эстетических,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интеллектуальных,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pacing w:val="-1"/>
          <w:sz w:val="26"/>
          <w:szCs w:val="26"/>
        </w:rPr>
        <w:t>физических</w:t>
      </w:r>
      <w:r w:rsidRPr="00124B42">
        <w:rPr>
          <w:spacing w:val="-15"/>
          <w:sz w:val="26"/>
          <w:szCs w:val="26"/>
        </w:rPr>
        <w:t xml:space="preserve"> </w:t>
      </w:r>
      <w:r w:rsidRPr="00124B42">
        <w:rPr>
          <w:spacing w:val="-1"/>
          <w:sz w:val="26"/>
          <w:szCs w:val="26"/>
        </w:rPr>
        <w:t>качеств,</w:t>
      </w:r>
      <w:r w:rsidRPr="00124B42">
        <w:rPr>
          <w:spacing w:val="-15"/>
          <w:sz w:val="26"/>
          <w:szCs w:val="26"/>
        </w:rPr>
        <w:t xml:space="preserve"> </w:t>
      </w:r>
      <w:r w:rsidRPr="00124B42">
        <w:rPr>
          <w:spacing w:val="-1"/>
          <w:sz w:val="26"/>
          <w:szCs w:val="26"/>
        </w:rPr>
        <w:t>инициативности,</w:t>
      </w:r>
      <w:r w:rsidRPr="00124B42">
        <w:rPr>
          <w:spacing w:val="-14"/>
          <w:sz w:val="26"/>
          <w:szCs w:val="26"/>
        </w:rPr>
        <w:t xml:space="preserve"> </w:t>
      </w:r>
      <w:r w:rsidRPr="00124B42">
        <w:rPr>
          <w:sz w:val="26"/>
          <w:szCs w:val="26"/>
        </w:rPr>
        <w:t>самостоятельности</w:t>
      </w:r>
      <w:r w:rsidRPr="00124B42">
        <w:rPr>
          <w:spacing w:val="-13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-13"/>
          <w:sz w:val="26"/>
          <w:szCs w:val="26"/>
        </w:rPr>
        <w:t xml:space="preserve"> </w:t>
      </w:r>
      <w:r w:rsidRPr="00124B42">
        <w:rPr>
          <w:sz w:val="26"/>
          <w:szCs w:val="26"/>
        </w:rPr>
        <w:t>ответственности</w:t>
      </w:r>
      <w:r w:rsidRPr="00124B42">
        <w:rPr>
          <w:spacing w:val="-13"/>
          <w:sz w:val="26"/>
          <w:szCs w:val="26"/>
        </w:rPr>
        <w:t xml:space="preserve"> </w:t>
      </w:r>
      <w:r w:rsidRPr="00124B42">
        <w:rPr>
          <w:sz w:val="26"/>
          <w:szCs w:val="26"/>
        </w:rPr>
        <w:t>ребенка</w:t>
      </w:r>
      <w:r w:rsidRPr="00124B42">
        <w:rPr>
          <w:spacing w:val="-15"/>
          <w:sz w:val="26"/>
          <w:szCs w:val="26"/>
        </w:rPr>
        <w:t>.</w:t>
      </w:r>
    </w:p>
    <w:p w:rsidR="000D447B" w:rsidRDefault="000D447B" w:rsidP="000D447B">
      <w:pPr>
        <w:pStyle w:val="a3"/>
        <w:ind w:right="231" w:firstLine="167"/>
        <w:jc w:val="both"/>
        <w:rPr>
          <w:spacing w:val="-68"/>
          <w:sz w:val="26"/>
          <w:szCs w:val="26"/>
        </w:rPr>
      </w:pPr>
      <w:r w:rsidRPr="00124B42">
        <w:rPr>
          <w:sz w:val="26"/>
          <w:szCs w:val="26"/>
        </w:rPr>
        <w:t>Общая</w:t>
      </w:r>
      <w:r w:rsidRPr="00124B42">
        <w:rPr>
          <w:spacing w:val="17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цель</w:t>
      </w:r>
      <w:r w:rsidRPr="00124B42">
        <w:rPr>
          <w:spacing w:val="19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20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9"/>
          <w:sz w:val="26"/>
          <w:szCs w:val="26"/>
        </w:rPr>
        <w:t xml:space="preserve"> </w:t>
      </w:r>
      <w:r w:rsidRPr="00124B42">
        <w:rPr>
          <w:sz w:val="26"/>
          <w:szCs w:val="26"/>
        </w:rPr>
        <w:t>ДОО</w:t>
      </w:r>
      <w:r w:rsidRPr="00124B42">
        <w:rPr>
          <w:spacing w:val="19"/>
          <w:sz w:val="26"/>
          <w:szCs w:val="26"/>
        </w:rPr>
        <w:t xml:space="preserve"> </w:t>
      </w:r>
      <w:r w:rsidRPr="00124B42">
        <w:rPr>
          <w:sz w:val="26"/>
          <w:szCs w:val="26"/>
        </w:rPr>
        <w:t>–</w:t>
      </w:r>
      <w:r w:rsidRPr="00124B42">
        <w:rPr>
          <w:spacing w:val="19"/>
          <w:sz w:val="26"/>
          <w:szCs w:val="26"/>
        </w:rPr>
        <w:t xml:space="preserve"> </w:t>
      </w:r>
      <w:r w:rsidRPr="00124B42">
        <w:rPr>
          <w:sz w:val="26"/>
          <w:szCs w:val="26"/>
        </w:rPr>
        <w:t>личностное</w:t>
      </w:r>
      <w:r w:rsidRPr="00124B42">
        <w:rPr>
          <w:spacing w:val="17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развитие</w:t>
      </w:r>
      <w:r w:rsidRPr="00124B42">
        <w:rPr>
          <w:spacing w:val="18"/>
          <w:sz w:val="26"/>
          <w:szCs w:val="26"/>
        </w:rPr>
        <w:t xml:space="preserve"> </w:t>
      </w:r>
      <w:r w:rsidRPr="00124B42">
        <w:rPr>
          <w:sz w:val="26"/>
          <w:szCs w:val="26"/>
        </w:rPr>
        <w:t>дошкольников</w:t>
      </w:r>
      <w:r w:rsidRPr="00124B42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</w:p>
    <w:p w:rsidR="000D447B" w:rsidRPr="00124B42" w:rsidRDefault="000D447B" w:rsidP="000D447B">
      <w:pPr>
        <w:pStyle w:val="a3"/>
        <w:ind w:right="231" w:firstLine="156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и создание условий для их позитивной социализации на основе базовых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национальных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ценностей российского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общества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через:</w:t>
      </w:r>
    </w:p>
    <w:p w:rsidR="000D447B" w:rsidRPr="00124B42" w:rsidRDefault="000D447B" w:rsidP="000D447B">
      <w:pPr>
        <w:pStyle w:val="a5"/>
        <w:numPr>
          <w:ilvl w:val="2"/>
          <w:numId w:val="1"/>
        </w:numPr>
        <w:tabs>
          <w:tab w:val="left" w:pos="1339"/>
        </w:tabs>
        <w:ind w:right="234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Формирование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ценностного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отношения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окружающему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миру,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другим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людям,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себе.</w:t>
      </w:r>
    </w:p>
    <w:p w:rsidR="000D447B" w:rsidRPr="00124B42" w:rsidRDefault="000D447B" w:rsidP="000D447B">
      <w:pPr>
        <w:pStyle w:val="a5"/>
        <w:numPr>
          <w:ilvl w:val="2"/>
          <w:numId w:val="1"/>
        </w:numPr>
        <w:tabs>
          <w:tab w:val="left" w:pos="1276"/>
        </w:tabs>
        <w:ind w:right="232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Овладение первичными представлениями о базовых ценностях, 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также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выработанных обществом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нормах и правилах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поведения.</w:t>
      </w:r>
    </w:p>
    <w:p w:rsidR="000D447B" w:rsidRPr="00124B42" w:rsidRDefault="000D447B" w:rsidP="000D447B">
      <w:pPr>
        <w:pStyle w:val="a5"/>
        <w:numPr>
          <w:ilvl w:val="2"/>
          <w:numId w:val="1"/>
        </w:numPr>
        <w:tabs>
          <w:tab w:val="left" w:pos="1346"/>
        </w:tabs>
        <w:ind w:right="229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Приобретение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первичного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опыта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деятельности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поведения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соответствии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базовыми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национальными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ценностями,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нормами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-67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правилами,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принятыми в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обществе.</w:t>
      </w:r>
    </w:p>
    <w:p w:rsidR="000D447B" w:rsidRPr="00124B42" w:rsidRDefault="000D447B" w:rsidP="000D447B">
      <w:pPr>
        <w:pStyle w:val="a3"/>
        <w:ind w:right="228" w:firstLine="566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Задачи воспитания в МКДОУ «Детский сад № 19» формируются для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каждого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возрастного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периода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основе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планируемых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результатов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достижения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цели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реализуются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единстве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развивающими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задачами,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определенными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действующими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нормативными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правовыми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документами в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МКДОУ «Детский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сад №</w:t>
      </w:r>
      <w:r w:rsidRPr="00124B42">
        <w:rPr>
          <w:spacing w:val="-2"/>
          <w:sz w:val="26"/>
          <w:szCs w:val="26"/>
        </w:rPr>
        <w:t xml:space="preserve"> </w:t>
      </w:r>
      <w:r w:rsidRPr="000F467A">
        <w:rPr>
          <w:sz w:val="26"/>
          <w:szCs w:val="26"/>
        </w:rPr>
        <w:t>19</w:t>
      </w:r>
      <w:r w:rsidRPr="00124B42">
        <w:rPr>
          <w:sz w:val="26"/>
          <w:szCs w:val="26"/>
        </w:rPr>
        <w:t>».</w:t>
      </w:r>
      <w:bookmarkStart w:id="0" w:name="_GoBack"/>
      <w:bookmarkEnd w:id="0"/>
    </w:p>
    <w:p w:rsidR="000D447B" w:rsidRPr="00124B42" w:rsidRDefault="000D447B" w:rsidP="000D447B">
      <w:pPr>
        <w:pStyle w:val="a3"/>
        <w:ind w:right="230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Задачи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соответствуют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основным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направлениям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воспитательной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работы: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226"/>
        </w:tabs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Охрана и укрепление физического и психического здоровья детей, в</w:t>
      </w:r>
      <w:r w:rsidRPr="00124B42">
        <w:rPr>
          <w:spacing w:val="-67"/>
          <w:sz w:val="26"/>
          <w:szCs w:val="26"/>
        </w:rPr>
        <w:t xml:space="preserve"> </w:t>
      </w:r>
      <w:r w:rsidRPr="00124B42">
        <w:rPr>
          <w:sz w:val="26"/>
          <w:szCs w:val="26"/>
        </w:rPr>
        <w:t>том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lastRenderedPageBreak/>
        <w:t>числе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их эмоционального благополучия.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320"/>
        </w:tabs>
        <w:spacing w:before="1"/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Обеспечение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равных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возможностей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для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полноценного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развития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каждого воспитанника в период дошкольного детства независимо от пола,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нации,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языка,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социального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статуса,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психофизиологических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других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особенностей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(в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том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числе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ограниченных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возможностей здоровья).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437"/>
        </w:tabs>
        <w:ind w:right="228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Обеспечение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преемственности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целей,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задач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содержания</w:t>
      </w:r>
      <w:r w:rsidRPr="00124B42">
        <w:rPr>
          <w:spacing w:val="-67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образования,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реализуемых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рамках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основных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общеобразовательных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программ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дошкольного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и начального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общего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образования.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252"/>
        </w:tabs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Создание благоприятных условий развития детей в соответствии с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возрастными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индивидуальными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особенностями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склонностями,</w:t>
      </w:r>
      <w:r w:rsidRPr="00124B42">
        <w:rPr>
          <w:spacing w:val="-67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развития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способностей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творческого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потенциала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каждого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ребенка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как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субъекта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отношений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с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самим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собой,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другими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детьми,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взрослыми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миром.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233"/>
        </w:tabs>
        <w:ind w:right="230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Объединение обучения и воспитания в целостный образовательный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процесс на основе духовно-нравственных и социокультурных ценностей 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принятых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обществе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правил,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норм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поведения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интересах</w:t>
      </w:r>
      <w:r w:rsidRPr="00124B42">
        <w:rPr>
          <w:spacing w:val="70"/>
          <w:sz w:val="26"/>
          <w:szCs w:val="26"/>
        </w:rPr>
        <w:t xml:space="preserve"> </w:t>
      </w:r>
      <w:r w:rsidRPr="00124B42">
        <w:rPr>
          <w:sz w:val="26"/>
          <w:szCs w:val="26"/>
        </w:rPr>
        <w:t>человека,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семьи,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общества.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339"/>
        </w:tabs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Формирование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общей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культуры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личности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детей,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том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числе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ценностей здорового образа жизни, развития их социальных, нравственных,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эстетических,</w:t>
      </w:r>
      <w:r w:rsidRPr="00124B42">
        <w:rPr>
          <w:spacing w:val="70"/>
          <w:sz w:val="26"/>
          <w:szCs w:val="26"/>
        </w:rPr>
        <w:t xml:space="preserve"> </w:t>
      </w:r>
      <w:r w:rsidRPr="00124B42">
        <w:rPr>
          <w:sz w:val="26"/>
          <w:szCs w:val="26"/>
        </w:rPr>
        <w:t>интеллектуальных,</w:t>
      </w:r>
      <w:r w:rsidRPr="00124B42">
        <w:rPr>
          <w:spacing w:val="2"/>
          <w:sz w:val="26"/>
          <w:szCs w:val="26"/>
        </w:rPr>
        <w:t xml:space="preserve"> </w:t>
      </w:r>
      <w:r w:rsidRPr="00124B42">
        <w:rPr>
          <w:sz w:val="26"/>
          <w:szCs w:val="26"/>
        </w:rPr>
        <w:t>физических</w:t>
      </w:r>
      <w:r w:rsidRPr="00124B42">
        <w:rPr>
          <w:spacing w:val="4"/>
          <w:sz w:val="26"/>
          <w:szCs w:val="26"/>
        </w:rPr>
        <w:t xml:space="preserve"> </w:t>
      </w:r>
      <w:r w:rsidRPr="00124B42">
        <w:rPr>
          <w:sz w:val="26"/>
          <w:szCs w:val="26"/>
        </w:rPr>
        <w:t>качеств,</w:t>
      </w:r>
      <w:r w:rsidRPr="00124B42">
        <w:rPr>
          <w:spacing w:val="70"/>
          <w:sz w:val="26"/>
          <w:szCs w:val="26"/>
        </w:rPr>
        <w:t xml:space="preserve"> </w:t>
      </w:r>
      <w:r w:rsidRPr="00124B42">
        <w:rPr>
          <w:sz w:val="26"/>
          <w:szCs w:val="26"/>
        </w:rPr>
        <w:t>инициативности,</w:t>
      </w:r>
    </w:p>
    <w:p w:rsidR="000D447B" w:rsidRPr="00124B42" w:rsidRDefault="000D447B" w:rsidP="000D447B">
      <w:pPr>
        <w:pStyle w:val="a3"/>
        <w:spacing w:before="65" w:line="242" w:lineRule="auto"/>
        <w:ind w:right="22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самостоятельности и ответственности ребенка, формирование предпосылок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учебной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деятельности.</w:t>
      </w:r>
    </w:p>
    <w:p w:rsidR="000D447B" w:rsidRPr="00B53113" w:rsidRDefault="000D447B" w:rsidP="000D447B">
      <w:pPr>
        <w:pStyle w:val="a5"/>
        <w:numPr>
          <w:ilvl w:val="0"/>
          <w:numId w:val="2"/>
        </w:numPr>
        <w:tabs>
          <w:tab w:val="left" w:pos="1514"/>
        </w:tabs>
        <w:ind w:right="228" w:firstLine="762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Обеспечение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вариативности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разнообразия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содержания</w:t>
      </w:r>
      <w:r w:rsidRPr="00124B42">
        <w:rPr>
          <w:spacing w:val="-67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Программы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организационных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форм</w:t>
      </w:r>
      <w:r w:rsidRPr="00124B42">
        <w:rPr>
          <w:spacing w:val="71"/>
          <w:sz w:val="26"/>
          <w:szCs w:val="26"/>
        </w:rPr>
        <w:t xml:space="preserve"> </w:t>
      </w:r>
      <w:r w:rsidRPr="00124B42">
        <w:rPr>
          <w:sz w:val="26"/>
          <w:szCs w:val="26"/>
        </w:rPr>
        <w:t>дошкольного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образования, возможности формирования Программы воспитания с учетом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образовательных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потребностей,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способностей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состояния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здоровья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детей.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528"/>
        </w:tabs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Формирование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социокультурной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среды,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соответствующей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возрастным,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индивидуальным,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психологическим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физиологическим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особенностям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детей.</w:t>
      </w:r>
    </w:p>
    <w:p w:rsidR="000D447B" w:rsidRPr="00B53113" w:rsidRDefault="000D447B" w:rsidP="000D447B">
      <w:pPr>
        <w:pStyle w:val="a5"/>
        <w:numPr>
          <w:ilvl w:val="0"/>
          <w:numId w:val="2"/>
        </w:numPr>
        <w:tabs>
          <w:tab w:val="left" w:pos="1423"/>
        </w:tabs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Обеспечение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психолого-педагогической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поддержки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семьи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повышения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компетентности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родителей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(законных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представителей)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вопросах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развития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образования,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охраны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и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укрепления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здоровья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детей.</w:t>
      </w:r>
    </w:p>
    <w:p w:rsidR="000D447B" w:rsidRPr="00124B42" w:rsidRDefault="000D447B" w:rsidP="000D447B">
      <w:pPr>
        <w:pStyle w:val="a5"/>
        <w:numPr>
          <w:ilvl w:val="0"/>
          <w:numId w:val="2"/>
        </w:numPr>
        <w:tabs>
          <w:tab w:val="left" w:pos="1468"/>
        </w:tabs>
        <w:spacing w:line="242" w:lineRule="auto"/>
        <w:ind w:right="227" w:firstLine="708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Формирование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базовых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основ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национальных,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этнокультурных,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демографических,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климатических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условий</w:t>
      </w:r>
      <w:r w:rsidRPr="00124B42">
        <w:rPr>
          <w:spacing w:val="-4"/>
          <w:sz w:val="26"/>
          <w:szCs w:val="26"/>
        </w:rPr>
        <w:t xml:space="preserve"> </w:t>
      </w:r>
      <w:r w:rsidRPr="00124B42">
        <w:rPr>
          <w:sz w:val="26"/>
          <w:szCs w:val="26"/>
        </w:rPr>
        <w:t>развития</w:t>
      </w:r>
      <w:r w:rsidRPr="00124B42">
        <w:rPr>
          <w:spacing w:val="-3"/>
          <w:sz w:val="26"/>
          <w:szCs w:val="26"/>
        </w:rPr>
        <w:t xml:space="preserve"> </w:t>
      </w:r>
      <w:r w:rsidRPr="00124B42">
        <w:rPr>
          <w:sz w:val="26"/>
          <w:szCs w:val="26"/>
        </w:rPr>
        <w:t>Ставропольского</w:t>
      </w:r>
      <w:r w:rsidRPr="00124B42">
        <w:rPr>
          <w:spacing w:val="-2"/>
          <w:sz w:val="26"/>
          <w:szCs w:val="26"/>
        </w:rPr>
        <w:t xml:space="preserve"> </w:t>
      </w:r>
      <w:r w:rsidRPr="00124B42">
        <w:rPr>
          <w:sz w:val="26"/>
          <w:szCs w:val="26"/>
        </w:rPr>
        <w:t>края.</w:t>
      </w:r>
    </w:p>
    <w:p w:rsidR="000D447B" w:rsidRPr="00124B42" w:rsidRDefault="000D447B" w:rsidP="000D447B">
      <w:pPr>
        <w:pStyle w:val="a3"/>
        <w:spacing w:line="276" w:lineRule="auto"/>
        <w:ind w:left="231" w:right="441" w:firstLine="477"/>
        <w:jc w:val="both"/>
        <w:rPr>
          <w:sz w:val="26"/>
          <w:szCs w:val="26"/>
        </w:rPr>
      </w:pPr>
      <w:r w:rsidRPr="00124B42">
        <w:rPr>
          <w:sz w:val="26"/>
          <w:szCs w:val="26"/>
        </w:rPr>
        <w:t>Планомерная реализация поставленных задач позволит организовать в ДОУ интересную и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событийно насыщенную жизнь детей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и педагогов, что станет эффективным способом воспитания</w:t>
      </w:r>
      <w:r w:rsidRPr="00124B42">
        <w:rPr>
          <w:spacing w:val="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подрастающего</w:t>
      </w:r>
      <w:r w:rsidRPr="00124B42">
        <w:rPr>
          <w:spacing w:val="-1"/>
          <w:sz w:val="26"/>
          <w:szCs w:val="26"/>
        </w:rPr>
        <w:t xml:space="preserve"> </w:t>
      </w:r>
      <w:r w:rsidRPr="00124B42">
        <w:rPr>
          <w:sz w:val="26"/>
          <w:szCs w:val="26"/>
        </w:rPr>
        <w:t>поколения.</w:t>
      </w:r>
    </w:p>
    <w:p w:rsidR="00B564F5" w:rsidRDefault="00B564F5"/>
    <w:sectPr w:rsidR="00B5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78B"/>
    <w:multiLevelType w:val="multilevel"/>
    <w:tmpl w:val="4B94CF82"/>
    <w:lvl w:ilvl="0">
      <w:start w:val="3"/>
      <w:numFmt w:val="decimal"/>
      <w:lvlText w:val="%1"/>
      <w:lvlJc w:val="left"/>
      <w:pPr>
        <w:ind w:left="2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2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3187458B"/>
    <w:multiLevelType w:val="hybridMultilevel"/>
    <w:tmpl w:val="56A8C224"/>
    <w:lvl w:ilvl="0" w:tplc="5E9636F8">
      <w:start w:val="1"/>
      <w:numFmt w:val="decimal"/>
      <w:lvlText w:val="%1."/>
      <w:lvlJc w:val="left"/>
      <w:pPr>
        <w:ind w:left="23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E554E">
      <w:numFmt w:val="bullet"/>
      <w:lvlText w:val="•"/>
      <w:lvlJc w:val="left"/>
      <w:pPr>
        <w:ind w:left="1184" w:hanging="286"/>
      </w:pPr>
      <w:rPr>
        <w:rFonts w:hint="default"/>
        <w:lang w:val="ru-RU" w:eastAsia="en-US" w:bidi="ar-SA"/>
      </w:rPr>
    </w:lvl>
    <w:lvl w:ilvl="2" w:tplc="293AE8DE">
      <w:numFmt w:val="bullet"/>
      <w:lvlText w:val="•"/>
      <w:lvlJc w:val="left"/>
      <w:pPr>
        <w:ind w:left="2128" w:hanging="286"/>
      </w:pPr>
      <w:rPr>
        <w:rFonts w:hint="default"/>
        <w:lang w:val="ru-RU" w:eastAsia="en-US" w:bidi="ar-SA"/>
      </w:rPr>
    </w:lvl>
    <w:lvl w:ilvl="3" w:tplc="0A6637CE">
      <w:numFmt w:val="bullet"/>
      <w:lvlText w:val="•"/>
      <w:lvlJc w:val="left"/>
      <w:pPr>
        <w:ind w:left="3072" w:hanging="286"/>
      </w:pPr>
      <w:rPr>
        <w:rFonts w:hint="default"/>
        <w:lang w:val="ru-RU" w:eastAsia="en-US" w:bidi="ar-SA"/>
      </w:rPr>
    </w:lvl>
    <w:lvl w:ilvl="4" w:tplc="5CB28670">
      <w:numFmt w:val="bullet"/>
      <w:lvlText w:val="•"/>
      <w:lvlJc w:val="left"/>
      <w:pPr>
        <w:ind w:left="4016" w:hanging="286"/>
      </w:pPr>
      <w:rPr>
        <w:rFonts w:hint="default"/>
        <w:lang w:val="ru-RU" w:eastAsia="en-US" w:bidi="ar-SA"/>
      </w:rPr>
    </w:lvl>
    <w:lvl w:ilvl="5" w:tplc="D964741E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6" w:tplc="3F76DC04">
      <w:numFmt w:val="bullet"/>
      <w:lvlText w:val="•"/>
      <w:lvlJc w:val="left"/>
      <w:pPr>
        <w:ind w:left="5904" w:hanging="286"/>
      </w:pPr>
      <w:rPr>
        <w:rFonts w:hint="default"/>
        <w:lang w:val="ru-RU" w:eastAsia="en-US" w:bidi="ar-SA"/>
      </w:rPr>
    </w:lvl>
    <w:lvl w:ilvl="7" w:tplc="1A2A297C">
      <w:numFmt w:val="bullet"/>
      <w:lvlText w:val="•"/>
      <w:lvlJc w:val="left"/>
      <w:pPr>
        <w:ind w:left="6848" w:hanging="286"/>
      </w:pPr>
      <w:rPr>
        <w:rFonts w:hint="default"/>
        <w:lang w:val="ru-RU" w:eastAsia="en-US" w:bidi="ar-SA"/>
      </w:rPr>
    </w:lvl>
    <w:lvl w:ilvl="8" w:tplc="F0C2D5B2">
      <w:numFmt w:val="bullet"/>
      <w:lvlText w:val="•"/>
      <w:lvlJc w:val="left"/>
      <w:pPr>
        <w:ind w:left="7792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5"/>
    <w:rsid w:val="000D447B"/>
    <w:rsid w:val="00970EF2"/>
    <w:rsid w:val="00B564F5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3C1B"/>
  <w15:chartTrackingRefBased/>
  <w15:docId w15:val="{45AA0BB7-5E48-4399-A931-3FB7F56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0EF2"/>
    <w:pPr>
      <w:widowControl w:val="0"/>
      <w:autoSpaceDE w:val="0"/>
      <w:autoSpaceDN w:val="0"/>
      <w:spacing w:after="0" w:line="240" w:lineRule="auto"/>
      <w:ind w:left="5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0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447B"/>
    <w:pPr>
      <w:widowControl w:val="0"/>
      <w:autoSpaceDE w:val="0"/>
      <w:autoSpaceDN w:val="0"/>
      <w:spacing w:after="0" w:line="240" w:lineRule="auto"/>
      <w:ind w:left="553" w:firstLine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rees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2</cp:revision>
  <dcterms:created xsi:type="dcterms:W3CDTF">2022-05-30T07:26:00Z</dcterms:created>
  <dcterms:modified xsi:type="dcterms:W3CDTF">2022-05-30T07:50:00Z</dcterms:modified>
</cp:coreProperties>
</file>