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4" w:rsidRDefault="003E7834" w:rsidP="003E783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E783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Картотека дидактических игр по теме          </w:t>
      </w:r>
    </w:p>
    <w:p w:rsidR="003E7834" w:rsidRPr="003E7834" w:rsidRDefault="003E7834" w:rsidP="003E783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3E783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       «Моя семья»</w:t>
      </w:r>
    </w:p>
    <w:p w:rsidR="003E7834" w:rsidRDefault="003E7834" w:rsidP="003E783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kern w:val="36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7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7"/>
          <w:lang w:eastAsia="ru-RU"/>
        </w:rPr>
        <w:t>Минько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7"/>
          <w:lang w:eastAsia="ru-RU"/>
        </w:rPr>
        <w:t xml:space="preserve"> О.В.</w:t>
      </w:r>
    </w:p>
    <w:p w:rsidR="003E7834" w:rsidRPr="003E7834" w:rsidRDefault="003E7834" w:rsidP="003E783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3E7834">
        <w:rPr>
          <w:rFonts w:ascii="Times New Roman" w:eastAsia="Times New Roman" w:hAnsi="Times New Roman" w:cs="Times New Roman"/>
          <w:i/>
          <w:iCs/>
          <w:color w:val="111111"/>
          <w:kern w:val="36"/>
          <w:sz w:val="32"/>
          <w:lang w:eastAsia="ru-RU"/>
        </w:rPr>
        <w:t xml:space="preserve"> «Кто главный?»                                                                                                             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u w:val="single"/>
          <w:lang w:eastAsia="ru-RU"/>
        </w:rPr>
        <w:t>Цель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: Способствовать запоминанию и называнию детьми членов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; подводить к пониманию, что в мире главные - и дети, и взрослые; воспитывать любовь и уважение к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семье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.                                                                                                                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u w:val="single"/>
          <w:lang w:eastAsia="ru-RU"/>
        </w:rPr>
        <w:t>Материал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: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kern w:val="36"/>
          <w:sz w:val="24"/>
          <w:lang w:eastAsia="ru-RU"/>
        </w:rPr>
        <w:t>«Семейное дерево»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; иллюстрации с изображением того, что делает мама, папа, бабушка, дедушка, ребенок.                                                                                                          Ход игры:                                                                                                                            Воспитатель предлагает детям по очереди назвать членов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семьи и назвать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 xml:space="preserve">: кто, чем занимается, </w:t>
      </w:r>
      <w:proofErr w:type="gramStart"/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кто</w:t>
      </w:r>
      <w:proofErr w:type="gramEnd"/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 xml:space="preserve"> что делает в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семье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. Если ребенку трудно назвать, кто что делает в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семье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, то ему в этом помогут иллюстрации. Дети называют, кто главный в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семье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 и почему они так считают. В конце игры следует определить, что главные в мире все - и дети, и взрослые.                                                                                                                                       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kern w:val="36"/>
          <w:sz w:val="32"/>
          <w:lang w:eastAsia="ru-RU"/>
        </w:rPr>
        <w:t>«Как зовут членов </w:t>
      </w:r>
      <w:r w:rsidRPr="003E7834"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2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kern w:val="36"/>
          <w:sz w:val="32"/>
          <w:lang w:eastAsia="ru-RU"/>
        </w:rPr>
        <w:t>»                                                                       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u w:val="single"/>
          <w:lang w:eastAsia="ru-RU"/>
        </w:rPr>
        <w:t>Цель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: Закреплять умение детей четко называть членов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; развивать память, связную речь; воспитывать любовь к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семье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.                                                                     Ход игры                                                                                                                                    Дети стоят в кругу и по очереди называют членов своей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.                                   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u w:val="single"/>
          <w:lang w:eastAsia="ru-RU"/>
        </w:rPr>
        <w:t>Например</w:t>
      </w:r>
      <w:r w:rsidRPr="003E7834">
        <w:rPr>
          <w:rFonts w:ascii="Times New Roman" w:eastAsia="Times New Roman" w:hAnsi="Times New Roman" w:cs="Times New Roman"/>
          <w:color w:val="111111"/>
          <w:kern w:val="36"/>
          <w:sz w:val="24"/>
          <w:lang w:eastAsia="ru-RU"/>
        </w:rPr>
        <w:t>: «Я живу с мамой Наташей, папой Сашей, братом Владиком. У меня есть бабушка Лида, бабушка Вера, дедушка Гриша и дедушка Павел».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«Наша дружная семья»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Называть членов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понимать и использовать в активной речи обобщающие слово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3E783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семья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красиво украшенная коробка; пальчиковый театр, вырезанный для показа пальчиковой инсценировки.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игры: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Откройте фотоальбом и предложите ребенку рассмотреть семейную фотографию. Задайте ему вопрос, указывая поочередно на изображение каждого члена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«кто это?»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Спросите ребенка, как зовут его маму, папу, бабушку, дедушку и т. д. Предложите ему рассказать, какая мама?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(добрая, красивая, хорошая)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папа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(высокий, строгий, красивый)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бабушка?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(старенькая, добрая)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Поставьте перед ребенком, красиво украшенную коробку и предложить посмотреть, что в ней спрятано.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(Вырезанные герои пальчикового театра)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Предложите ребенку поиграть с героями пальчикового театра.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дедушка,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(загните большой палец)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бабушка,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(загните указательный палец)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папочка,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(загните средний палец)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мамочка,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(загните безымянный палец)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пальчик – я,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(загните мизинчик)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– вся моя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3E78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(вращайте кисти с разведенными пальцами)</w:t>
      </w:r>
    </w:p>
    <w:p w:rsidR="003E7834" w:rsidRPr="003E7834" w:rsidRDefault="003E7834" w:rsidP="003E783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окончании игры похвалить ребенка, сказав, что его </w:t>
      </w:r>
      <w:r w:rsidRPr="003E78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3E78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действительно очень дружная.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«Кто прячется за дверью» (загадки)</w:t>
      </w:r>
    </w:p>
    <w:p w:rsidR="003E7834" w:rsidRPr="003E7834" w:rsidRDefault="003E7834" w:rsidP="003E783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трудился не от скуки,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в мозолях руки,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он стар и сед-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родной, любимый …дед.</w:t>
      </w:r>
    </w:p>
    <w:p w:rsidR="003E7834" w:rsidRPr="003E7834" w:rsidRDefault="003E7834" w:rsidP="003E783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любить не устает,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пироги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печет,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Вкусные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наша… бабушка</w:t>
      </w:r>
    </w:p>
    <w:p w:rsidR="003E7834" w:rsidRPr="003E7834" w:rsidRDefault="003E7834" w:rsidP="003E7834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милее всех на свете?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любят очень дети?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 отвечу прямо: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-всех милее наша… мама</w:t>
      </w:r>
    </w:p>
    <w:p w:rsidR="003E7834" w:rsidRPr="003E7834" w:rsidRDefault="003E7834" w:rsidP="003E7834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стоит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золоченной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рамочке,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взгляд солнцем согревает?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любимой …мамочки</w:t>
      </w:r>
    </w:p>
    <w:p w:rsidR="003E7834" w:rsidRPr="003E7834" w:rsidRDefault="003E7834" w:rsidP="003E7834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не в шутку, а всерьез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забить научит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воздь?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научит смелым быть?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велика, упав, не ныть?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коленку, расцарапав,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реветь? Конечно…папа</w:t>
      </w:r>
    </w:p>
    <w:p w:rsidR="003E7834" w:rsidRPr="003E7834" w:rsidRDefault="003E7834" w:rsidP="003E783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 мамы не один,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еще есть сын,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ним я маловат,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он старший …брат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детей отгадывать загадки; обогащать словарь детей по теме «</w:t>
      </w:r>
      <w:r w:rsidRPr="003E7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Семья»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 №1: 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загадывает загадку, ребенок называет ответ и, открывая окошки на полотне, ищет соответствующую картинку, отвечая, почему выбрал именно ее.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 №2: 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выбирает нужную картинку,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объясняя свой выбор и помещает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 нужное окошко на полотне.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«Угадай, о ком я говорю».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в речи детей слова, обозначающие членов семьи;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детей подбирать определения, характеризующие членов семьи, отвечая на поставленные вопросы (Какой?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Какая?).</w:t>
      </w:r>
      <w:proofErr w:type="gramEnd"/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 №1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 открывает окошко и предлагает: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 цветному изображению угадать и правильно назвать члена семьи (мама, папа, бабушка, дедушка, брат, сестра и т.д.), объяснить по каким признакам догадался.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2.Подобрать определения: какая, какой (заботливая, добрая, трудолюбивая, нежная, ласковая или работящий, сильный, смелый, любимый, заботливый).</w:t>
      </w:r>
      <w:proofErr w:type="gramEnd"/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Рассказать, какую работу выполняет по дому.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игры №2</w:t>
      </w:r>
      <w:r w:rsidRPr="003E783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 педагог (другие дети) перечисляет определения, характеризующие членов семьи, а ребенок должен отгадать, кто это и открыть нужное окошко.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Любимая, заботливая, нежная – мама;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Добрая, ласковая, милая – бабушка;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Младший, непоседливый, драчливый – брат;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Серьезный, сильный, трудолюбивый – папа;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Весёлая, умная, красивая, старательная – сестра;</w:t>
      </w:r>
    </w:p>
    <w:p w:rsidR="003E7834" w:rsidRPr="003E7834" w:rsidRDefault="003E7834" w:rsidP="003E783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Добрый, серьезный, умный – дедушка.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Дидактическая игра «Моя семья - самая…»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пополнить словарь детей определениями, характеризующие семью;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проводить аналитико-синтезирующую работу.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поочередно на полотне выкладывают картинки, условно обозначающие членов своей семьи и отвечают на вопросы: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у тебя семья?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-Моя семья самая веселая (дружная, трудолюбивая, читающая, любит путешествовать, спортивная), потому, что…</w:t>
      </w:r>
      <w:proofErr w:type="gramEnd"/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«Открой окно, которое назову».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порядкового счета, закрепить умение ориентироваться в малом пространстве.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проблемных ситуаций с использованием дидактического полотна.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кому в семье приходится?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что делает по дому?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старше, кто моложе и почему?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мужчин и женщин в семье?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дому может делать мама (папа), бабушка (дедушка), дочь (сын) и почему?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 семье мы можем назвать пожилыми и молодыми людьми и почему?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семье главнее мама или папа и почему?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дружба, любовь к 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родному дому.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бабушка для твоего папы?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дедушка для твоего папы?</w:t>
      </w:r>
    </w:p>
    <w:p w:rsidR="003E7834" w:rsidRPr="003E7834" w:rsidRDefault="003E7834" w:rsidP="003E783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дедушка и бабушка для твоего папы?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правила.</w:t>
      </w:r>
    </w:p>
    <w:p w:rsidR="003E7834" w:rsidRPr="003E7834" w:rsidRDefault="003E7834" w:rsidP="003E783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сигналу воспитателя;</w:t>
      </w:r>
    </w:p>
    <w:p w:rsidR="003E7834" w:rsidRPr="003E7834" w:rsidRDefault="003E7834" w:rsidP="003E783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очередность, выдержку;</w:t>
      </w:r>
    </w:p>
    <w:p w:rsidR="003E7834" w:rsidRPr="003E7834" w:rsidRDefault="003E7834" w:rsidP="003E783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партнерские отношения, работая в парах.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Дидактическая игра «Кто живет в квартире».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в речи детей слова, обозначающие членов семьи;</w:t>
      </w:r>
      <w:r w:rsidRPr="003E7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отвечать на вопросы полным предложением.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подбирают к контурным изображениям членов семьи цветные изображения, условно обозначающие членов семьи.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Объясни, почему ты так думаешь?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Дидактическая игра «Составь семью из картинок, условно изображающих членов семьи и расскажи про нее».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детей составлять сюжетный рассказ по плану (алгоритму, мнемотехнике);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активизировать в речи детей употребление слов и действий по теме «Семья»: младене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развивается; подросток- растет, учится; юноша (девушка) – взрослеет, учится, работает; взрослые люди: папа (мама), дядя (тетя)- работают, воспитывают детей; пожилые люди (дедушка, бабушка, старушка, дед) - помогают заботиться о внуках.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детей согласовывать окончания прилагательных с существительными.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 № 1</w:t>
      </w: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полотне в окошках выложены разные поколения семьи.</w:t>
      </w:r>
    </w:p>
    <w:p w:rsidR="003E7834" w:rsidRPr="003E7834" w:rsidRDefault="003E7834" w:rsidP="003E78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каждом этапе жизни человека происходят разные изменения, назовите их. Ребенку необходимо рассказать, кто это и почему.</w:t>
      </w:r>
    </w:p>
    <w:p w:rsidR="003E7834" w:rsidRPr="003E7834" w:rsidRDefault="003E7834" w:rsidP="003E783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Младене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развивается;</w:t>
      </w:r>
    </w:p>
    <w:p w:rsidR="003E7834" w:rsidRPr="003E7834" w:rsidRDefault="003E7834" w:rsidP="003E783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</w:t>
      </w:r>
      <w:proofErr w:type="gramStart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учится;</w:t>
      </w:r>
    </w:p>
    <w:p w:rsidR="003E7834" w:rsidRPr="003E7834" w:rsidRDefault="003E7834" w:rsidP="003E783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 (девушка) – взрослеют, учатся, работают;</w:t>
      </w:r>
    </w:p>
    <w:p w:rsidR="003E7834" w:rsidRPr="003E7834" w:rsidRDefault="003E7834" w:rsidP="003E783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(мама), дядя (тетя)- работают, воспитывают детей;</w:t>
      </w:r>
    </w:p>
    <w:p w:rsidR="003E7834" w:rsidRPr="003E7834" w:rsidRDefault="003E7834" w:rsidP="003E783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7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Пожилые люди (дедушка, бабушка, старушка, дед) - помогают заботиться о внуках.</w:t>
      </w:r>
    </w:p>
    <w:p w:rsidR="00313063" w:rsidRDefault="00313063"/>
    <w:sectPr w:rsidR="00313063" w:rsidSect="003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24D"/>
    <w:multiLevelType w:val="multilevel"/>
    <w:tmpl w:val="C04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3376"/>
    <w:multiLevelType w:val="multilevel"/>
    <w:tmpl w:val="0338B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83A0E"/>
    <w:multiLevelType w:val="multilevel"/>
    <w:tmpl w:val="F64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7E8F"/>
    <w:multiLevelType w:val="multilevel"/>
    <w:tmpl w:val="F17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B331C"/>
    <w:multiLevelType w:val="multilevel"/>
    <w:tmpl w:val="F83A7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755"/>
    <w:multiLevelType w:val="multilevel"/>
    <w:tmpl w:val="3E8CE1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80E3E"/>
    <w:multiLevelType w:val="multilevel"/>
    <w:tmpl w:val="456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C6DE9"/>
    <w:multiLevelType w:val="multilevel"/>
    <w:tmpl w:val="962A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1134A"/>
    <w:multiLevelType w:val="multilevel"/>
    <w:tmpl w:val="4A9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F39CF"/>
    <w:multiLevelType w:val="multilevel"/>
    <w:tmpl w:val="12BAEC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34"/>
    <w:rsid w:val="00313063"/>
    <w:rsid w:val="003E7834"/>
    <w:rsid w:val="00B7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63"/>
  </w:style>
  <w:style w:type="paragraph" w:styleId="1">
    <w:name w:val="heading 1"/>
    <w:basedOn w:val="a"/>
    <w:link w:val="10"/>
    <w:uiPriority w:val="9"/>
    <w:qFormat/>
    <w:rsid w:val="003E7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6">
    <w:name w:val="c16"/>
    <w:basedOn w:val="a0"/>
    <w:rsid w:val="003E7834"/>
  </w:style>
  <w:style w:type="character" w:customStyle="1" w:styleId="c26">
    <w:name w:val="c26"/>
    <w:basedOn w:val="a0"/>
    <w:rsid w:val="003E7834"/>
  </w:style>
  <w:style w:type="character" w:customStyle="1" w:styleId="c21">
    <w:name w:val="c21"/>
    <w:basedOn w:val="a0"/>
    <w:rsid w:val="003E7834"/>
  </w:style>
  <w:style w:type="character" w:customStyle="1" w:styleId="c2">
    <w:name w:val="c2"/>
    <w:basedOn w:val="a0"/>
    <w:rsid w:val="003E7834"/>
  </w:style>
  <w:style w:type="character" w:customStyle="1" w:styleId="c9">
    <w:name w:val="c9"/>
    <w:basedOn w:val="a0"/>
    <w:rsid w:val="003E7834"/>
  </w:style>
  <w:style w:type="character" w:customStyle="1" w:styleId="c6">
    <w:name w:val="c6"/>
    <w:basedOn w:val="a0"/>
    <w:rsid w:val="003E7834"/>
  </w:style>
  <w:style w:type="character" w:customStyle="1" w:styleId="c8">
    <w:name w:val="c8"/>
    <w:basedOn w:val="a0"/>
    <w:rsid w:val="003E7834"/>
  </w:style>
  <w:style w:type="character" w:customStyle="1" w:styleId="c28">
    <w:name w:val="c28"/>
    <w:basedOn w:val="a0"/>
    <w:rsid w:val="003E7834"/>
  </w:style>
  <w:style w:type="character" w:customStyle="1" w:styleId="c14">
    <w:name w:val="c14"/>
    <w:basedOn w:val="a0"/>
    <w:rsid w:val="003E7834"/>
  </w:style>
  <w:style w:type="paragraph" w:customStyle="1" w:styleId="c27">
    <w:name w:val="c27"/>
    <w:basedOn w:val="a"/>
    <w:rsid w:val="003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7834"/>
  </w:style>
  <w:style w:type="character" w:customStyle="1" w:styleId="c4">
    <w:name w:val="c4"/>
    <w:basedOn w:val="a0"/>
    <w:rsid w:val="003E7834"/>
  </w:style>
  <w:style w:type="character" w:customStyle="1" w:styleId="c0">
    <w:name w:val="c0"/>
    <w:basedOn w:val="a0"/>
    <w:rsid w:val="003E7834"/>
  </w:style>
  <w:style w:type="character" w:customStyle="1" w:styleId="c11">
    <w:name w:val="c11"/>
    <w:basedOn w:val="a0"/>
    <w:rsid w:val="003E7834"/>
  </w:style>
  <w:style w:type="character" w:customStyle="1" w:styleId="c31">
    <w:name w:val="c31"/>
    <w:basedOn w:val="a0"/>
    <w:rsid w:val="003E7834"/>
  </w:style>
  <w:style w:type="character" w:customStyle="1" w:styleId="c22">
    <w:name w:val="c22"/>
    <w:basedOn w:val="a0"/>
    <w:rsid w:val="003E7834"/>
  </w:style>
  <w:style w:type="character" w:customStyle="1" w:styleId="c3">
    <w:name w:val="c3"/>
    <w:basedOn w:val="a0"/>
    <w:rsid w:val="003E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2022-09-23T10:49:00Z</dcterms:created>
  <dcterms:modified xsi:type="dcterms:W3CDTF">2022-09-23T10:52:00Z</dcterms:modified>
</cp:coreProperties>
</file>